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BB87" w14:textId="77777777" w:rsidR="002419C0" w:rsidRDefault="002419C0" w:rsidP="00241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06CB09BB" w14:textId="77777777" w:rsidR="002419C0" w:rsidRDefault="002419C0" w:rsidP="00241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3640FCB0" w14:textId="77777777" w:rsidR="002419C0" w:rsidRDefault="002419C0" w:rsidP="00241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762AB6CA" w14:textId="7777777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B34ED4" w14:textId="7777777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</w:t>
      </w:r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</w:t>
      </w:r>
    </w:p>
    <w:p w14:paraId="7CE40722" w14:textId="2094CBC2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 xml:space="preserve">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</w:rPr>
        <w:t xml:space="preserve"> 145/14,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83/18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31/19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>37/19-</w:t>
      </w:r>
      <w:r>
        <w:rPr>
          <w:rFonts w:ascii="Times New Roman" w:hAnsi="Times New Roman"/>
          <w:sz w:val="28"/>
          <w:szCs w:val="28"/>
          <w:lang w:val="sr-Cyrl-CS"/>
        </w:rPr>
        <w:t>др.закон, 9/20, 52/21</w:t>
      </w:r>
      <w:r w:rsidR="00232FFA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62/23</w:t>
      </w:r>
      <w:r w:rsidR="00232FFA">
        <w:rPr>
          <w:rFonts w:ascii="Times New Roman" w:hAnsi="Times New Roman"/>
          <w:sz w:val="28"/>
          <w:szCs w:val="28"/>
          <w:lang w:val="sr-Cyrl-CS"/>
        </w:rPr>
        <w:t xml:space="preserve"> и 91/25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sr-Cyrl-RS"/>
        </w:rPr>
        <w:t xml:space="preserve">, члана </w:t>
      </w:r>
      <w:r>
        <w:rPr>
          <w:rFonts w:ascii="Times New Roman" w:hAnsi="Times New Roman"/>
          <w:sz w:val="28"/>
          <w:szCs w:val="28"/>
          <w:lang w:val="sr-Cyrl-CS"/>
        </w:rPr>
        <w:t xml:space="preserve">55. став 4. </w:t>
      </w:r>
      <w:r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бр.32/19</w:t>
      </w:r>
      <w:r w:rsidR="00232FFA">
        <w:rPr>
          <w:rFonts w:ascii="Times New Roman" w:hAnsi="Times New Roman"/>
          <w:sz w:val="28"/>
          <w:szCs w:val="28"/>
          <w:lang w:val="sr-Cyrl-RS"/>
        </w:rPr>
        <w:t xml:space="preserve"> и 47/25</w:t>
      </w:r>
      <w:r>
        <w:rPr>
          <w:rFonts w:ascii="Times New Roman" w:hAnsi="Times New Roman"/>
          <w:sz w:val="28"/>
          <w:szCs w:val="28"/>
        </w:rPr>
        <w:t>)</w:t>
      </w:r>
    </w:p>
    <w:p w14:paraId="52F2A7AD" w14:textId="77777777" w:rsidR="002419C0" w:rsidRDefault="002419C0" w:rsidP="002419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4217694B" w14:textId="77777777" w:rsidR="002419C0" w:rsidRDefault="002419C0" w:rsidP="002419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172F4D19" w14:textId="77777777" w:rsidR="002419C0" w:rsidRDefault="002419C0" w:rsidP="002419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0CAD6C4F" w14:textId="77777777" w:rsidR="002419C0" w:rsidRDefault="002419C0" w:rsidP="002419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ЈАВНИ УВИД </w:t>
      </w:r>
    </w:p>
    <w:p w14:paraId="7420DD53" w14:textId="77777777" w:rsidR="002419C0" w:rsidRDefault="002419C0" w:rsidP="002419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 Нацрт измене и допуне Плана генералне регулације</w:t>
      </w:r>
    </w:p>
    <w:p w14:paraId="2BD7B60F" w14:textId="3C762A57" w:rsidR="002419C0" w:rsidRDefault="002419C0" w:rsidP="002419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насеља </w:t>
      </w:r>
      <w:r w:rsidR="00232FFA">
        <w:rPr>
          <w:rFonts w:ascii="Times New Roman" w:hAnsi="Times New Roman"/>
          <w:sz w:val="28"/>
          <w:szCs w:val="28"/>
          <w:lang w:val="sr-Cyrl-CS"/>
        </w:rPr>
        <w:t>Доњи Товарник</w:t>
      </w:r>
    </w:p>
    <w:p w14:paraId="0D702F80" w14:textId="7777777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23DAF102" w14:textId="7777777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1.Јавни увид у Нацрт  измене и допуне Плана генералне регулације насеља </w:t>
      </w:r>
    </w:p>
    <w:p w14:paraId="215C9359" w14:textId="33EFFA6A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32FFA">
        <w:rPr>
          <w:rFonts w:ascii="Times New Roman" w:hAnsi="Times New Roman"/>
          <w:sz w:val="28"/>
          <w:szCs w:val="28"/>
          <w:lang w:val="sr-Cyrl-CS"/>
        </w:rPr>
        <w:t>Доњи Товарник</w:t>
      </w:r>
      <w:r>
        <w:rPr>
          <w:rFonts w:ascii="Times New Roman" w:hAnsi="Times New Roman"/>
          <w:sz w:val="28"/>
          <w:szCs w:val="28"/>
          <w:lang w:val="sr-Cyrl-CS"/>
        </w:rPr>
        <w:t xml:space="preserve">, одржаће се од </w:t>
      </w:r>
      <w:r w:rsidR="00232FFA">
        <w:rPr>
          <w:rFonts w:ascii="Times New Roman" w:hAnsi="Times New Roman"/>
          <w:sz w:val="28"/>
          <w:szCs w:val="28"/>
          <w:lang w:val="sr-Cyrl-RS"/>
        </w:rPr>
        <w:t>20</w:t>
      </w:r>
      <w:r w:rsidR="00602F91">
        <w:rPr>
          <w:rFonts w:ascii="Times New Roman" w:hAnsi="Times New Roman"/>
          <w:sz w:val="28"/>
          <w:szCs w:val="28"/>
          <w:lang w:val="sr-Cyrl-RS"/>
        </w:rPr>
        <w:t>.0</w:t>
      </w:r>
      <w:r w:rsidR="00232FFA">
        <w:rPr>
          <w:rFonts w:ascii="Times New Roman" w:hAnsi="Times New Roman"/>
          <w:sz w:val="28"/>
          <w:szCs w:val="28"/>
          <w:lang w:val="sr-Cyrl-RS"/>
        </w:rPr>
        <w:t>2</w:t>
      </w:r>
      <w:r w:rsidR="00602F91">
        <w:rPr>
          <w:rFonts w:ascii="Times New Roman" w:hAnsi="Times New Roman"/>
          <w:sz w:val="28"/>
          <w:szCs w:val="28"/>
          <w:lang w:val="sr-Cyrl-RS"/>
        </w:rPr>
        <w:t>.</w:t>
      </w:r>
      <w:r w:rsidR="00602F91">
        <w:rPr>
          <w:rFonts w:ascii="Times New Roman" w:hAnsi="Times New Roman"/>
          <w:sz w:val="28"/>
          <w:szCs w:val="28"/>
          <w:lang w:val="sr-Cyrl-CS"/>
        </w:rPr>
        <w:t xml:space="preserve"> до </w:t>
      </w:r>
      <w:r w:rsidR="00232FFA">
        <w:rPr>
          <w:rFonts w:ascii="Times New Roman" w:hAnsi="Times New Roman"/>
          <w:sz w:val="28"/>
          <w:szCs w:val="28"/>
          <w:lang w:val="sr-Cyrl-CS"/>
        </w:rPr>
        <w:t>12</w:t>
      </w:r>
      <w:r w:rsidR="00602F91">
        <w:rPr>
          <w:rFonts w:ascii="Times New Roman" w:hAnsi="Times New Roman"/>
          <w:sz w:val="28"/>
          <w:szCs w:val="28"/>
          <w:lang w:val="sr-Cyrl-CS"/>
        </w:rPr>
        <w:t>.0</w:t>
      </w:r>
      <w:r w:rsidR="00232FFA">
        <w:rPr>
          <w:rFonts w:ascii="Times New Roman" w:hAnsi="Times New Roman"/>
          <w:sz w:val="28"/>
          <w:szCs w:val="28"/>
          <w:lang w:val="sr-Cyrl-CS"/>
        </w:rPr>
        <w:t>3</w:t>
      </w:r>
      <w:r w:rsidR="00602F91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202</w:t>
      </w:r>
      <w:r w:rsidR="00232FFA">
        <w:rPr>
          <w:rFonts w:ascii="Times New Roman" w:hAnsi="Times New Roman"/>
          <w:sz w:val="28"/>
          <w:szCs w:val="28"/>
          <w:lang w:val="sr-Cyrl-CS"/>
        </w:rPr>
        <w:t>6</w:t>
      </w:r>
      <w:r>
        <w:rPr>
          <w:rFonts w:ascii="Times New Roman" w:hAnsi="Times New Roman"/>
          <w:sz w:val="28"/>
          <w:szCs w:val="28"/>
          <w:lang w:val="sr-Cyrl-CS"/>
        </w:rPr>
        <w:t>.године.</w:t>
      </w:r>
    </w:p>
    <w:p w14:paraId="778D8AF4" w14:textId="029025E0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2.Нацрт измене и допуне Плана генералне регулације насеља </w:t>
      </w:r>
      <w:r w:rsidR="00232FFA">
        <w:rPr>
          <w:rFonts w:ascii="Times New Roman" w:hAnsi="Times New Roman"/>
          <w:sz w:val="28"/>
          <w:szCs w:val="28"/>
          <w:lang w:val="sr-Cyrl-CS"/>
        </w:rPr>
        <w:t>Доњи Товарник</w:t>
      </w:r>
    </w:p>
    <w:p w14:paraId="0C18B9BD" w14:textId="7777777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биће изложен на јавни увид сваког радног  дана од 9 до 14 часова у згради</w:t>
      </w:r>
    </w:p>
    <w:p w14:paraId="2B9A4E52" w14:textId="7777777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Општине Пећинци сала Општинског већа  у  Пећинцима у ул. Слободана</w:t>
      </w:r>
    </w:p>
    <w:p w14:paraId="59BB5E47" w14:textId="7777777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Бајића бр. 5.</w:t>
      </w:r>
    </w:p>
    <w:p w14:paraId="041CB65E" w14:textId="7777777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3.Заинтересована правна и физичка лица могу вршити јавни увид у изложен</w:t>
      </w:r>
    </w:p>
    <w:p w14:paraId="5C8CEF31" w14:textId="7777777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Нацрт и достављати примедбе и сугестије у писаном облику  са назнаком </w:t>
      </w:r>
    </w:p>
    <w:p w14:paraId="25C109BD" w14:textId="3B2AA0AE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``За Комисију за планове општине </w:t>
      </w:r>
      <w:r w:rsidR="00602F91">
        <w:rPr>
          <w:rFonts w:ascii="Times New Roman" w:hAnsi="Times New Roman"/>
          <w:sz w:val="28"/>
          <w:szCs w:val="28"/>
          <w:lang w:val="sr-Cyrl-CS"/>
        </w:rPr>
        <w:t xml:space="preserve">Пећинци``, закључно са </w:t>
      </w:r>
      <w:r w:rsidR="00232FFA">
        <w:rPr>
          <w:rFonts w:ascii="Times New Roman" w:hAnsi="Times New Roman"/>
          <w:sz w:val="28"/>
          <w:szCs w:val="28"/>
          <w:lang w:val="sr-Cyrl-CS"/>
        </w:rPr>
        <w:t>12</w:t>
      </w:r>
      <w:r w:rsidR="00602F91">
        <w:rPr>
          <w:rFonts w:ascii="Times New Roman" w:hAnsi="Times New Roman"/>
          <w:sz w:val="28"/>
          <w:szCs w:val="28"/>
          <w:lang w:val="sr-Cyrl-CS"/>
        </w:rPr>
        <w:t>.0</w:t>
      </w:r>
      <w:r w:rsidR="00232FFA">
        <w:rPr>
          <w:rFonts w:ascii="Times New Roman" w:hAnsi="Times New Roman"/>
          <w:sz w:val="28"/>
          <w:szCs w:val="28"/>
          <w:lang w:val="sr-Cyrl-CS"/>
        </w:rPr>
        <w:t>3</w:t>
      </w:r>
      <w:r w:rsidR="00602F91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>202</w:t>
      </w:r>
      <w:r w:rsidR="00232FFA">
        <w:rPr>
          <w:rFonts w:ascii="Times New Roman" w:hAnsi="Times New Roman"/>
          <w:sz w:val="28"/>
          <w:szCs w:val="28"/>
          <w:lang w:val="sr-Cyrl-CS"/>
        </w:rPr>
        <w:t>6</w:t>
      </w:r>
      <w:r>
        <w:rPr>
          <w:rFonts w:ascii="Times New Roman" w:hAnsi="Times New Roman"/>
          <w:sz w:val="28"/>
          <w:szCs w:val="28"/>
          <w:lang w:val="sr-Cyrl-CS"/>
        </w:rPr>
        <w:t>.год.</w:t>
      </w:r>
    </w:p>
    <w:p w14:paraId="799F5074" w14:textId="1D8741AC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4.Јавна седница Комисије за планове биће одржана </w:t>
      </w:r>
      <w:r w:rsidR="00232FFA">
        <w:rPr>
          <w:rFonts w:ascii="Times New Roman" w:hAnsi="Times New Roman"/>
          <w:sz w:val="28"/>
          <w:szCs w:val="28"/>
          <w:lang w:val="sr-Cyrl-RS"/>
        </w:rPr>
        <w:t>12</w:t>
      </w:r>
      <w:r w:rsidR="00602F91">
        <w:rPr>
          <w:rFonts w:ascii="Times New Roman" w:hAnsi="Times New Roman"/>
          <w:sz w:val="28"/>
          <w:szCs w:val="28"/>
          <w:lang w:val="sr-Cyrl-RS"/>
        </w:rPr>
        <w:t>.0</w:t>
      </w:r>
      <w:r w:rsidR="00232FFA">
        <w:rPr>
          <w:rFonts w:ascii="Times New Roman" w:hAnsi="Times New Roman"/>
          <w:sz w:val="28"/>
          <w:szCs w:val="28"/>
          <w:lang w:val="sr-Cyrl-RS"/>
        </w:rPr>
        <w:t>3</w:t>
      </w:r>
      <w:r w:rsidR="00602F91"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202</w:t>
      </w:r>
      <w:r w:rsidR="00232FFA">
        <w:rPr>
          <w:rFonts w:ascii="Times New Roman" w:hAnsi="Times New Roman"/>
          <w:sz w:val="28"/>
          <w:szCs w:val="28"/>
          <w:lang w:val="sr-Cyrl-CS"/>
        </w:rPr>
        <w:t>6</w:t>
      </w:r>
      <w:r>
        <w:rPr>
          <w:rFonts w:ascii="Times New Roman" w:hAnsi="Times New Roman"/>
          <w:sz w:val="28"/>
          <w:szCs w:val="28"/>
          <w:lang w:val="sr-Cyrl-CS"/>
        </w:rPr>
        <w:t>.године</w:t>
      </w:r>
    </w:p>
    <w:p w14:paraId="6FDE6634" w14:textId="29CB638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са почетком у 1</w:t>
      </w:r>
      <w:r w:rsidR="00232FFA">
        <w:rPr>
          <w:rFonts w:ascii="Times New Roman" w:hAnsi="Times New Roman"/>
          <w:sz w:val="28"/>
          <w:szCs w:val="28"/>
          <w:lang w:val="sr-Cyrl-CS"/>
        </w:rPr>
        <w:t>5</w:t>
      </w:r>
      <w:r>
        <w:rPr>
          <w:rFonts w:ascii="Times New Roman" w:hAnsi="Times New Roman"/>
          <w:sz w:val="28"/>
          <w:szCs w:val="28"/>
          <w:lang w:val="sr-Cyrl-CS"/>
        </w:rPr>
        <w:t xml:space="preserve"> часова, у сали Општинског већа, зграда Општине у</w:t>
      </w:r>
    </w:p>
    <w:p w14:paraId="4203C0AB" w14:textId="7777777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Пећинцима, ул. Слободана Бајића бр. 5. Јавној седници Комисије могу</w:t>
      </w:r>
    </w:p>
    <w:p w14:paraId="250329A1" w14:textId="77777777" w:rsidR="002419C0" w:rsidRDefault="002419C0" w:rsidP="0024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присуствовати лица која су поднела писмене примедбе и сугестије у току</w:t>
      </w:r>
    </w:p>
    <w:p w14:paraId="0560C03C" w14:textId="77777777" w:rsidR="00CB4FBB" w:rsidRDefault="002419C0" w:rsidP="002419C0">
      <w:r>
        <w:rPr>
          <w:rFonts w:ascii="Times New Roman" w:hAnsi="Times New Roman"/>
          <w:sz w:val="28"/>
          <w:szCs w:val="28"/>
          <w:lang w:val="sr-Cyrl-CS"/>
        </w:rPr>
        <w:t xml:space="preserve">    јавног увида.</w:t>
      </w:r>
    </w:p>
    <w:sectPr w:rsidR="00CB4F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0"/>
    <w:rsid w:val="00232FFA"/>
    <w:rsid w:val="002419C0"/>
    <w:rsid w:val="00602F91"/>
    <w:rsid w:val="00CB2025"/>
    <w:rsid w:val="00CB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0BE3"/>
  <w15:chartTrackingRefBased/>
  <w15:docId w15:val="{267CF983-728E-437D-8792-A799CE23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9C0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9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6</cp:revision>
  <cp:lastPrinted>2026-02-19T08:29:00Z</cp:lastPrinted>
  <dcterms:created xsi:type="dcterms:W3CDTF">2025-01-03T12:39:00Z</dcterms:created>
  <dcterms:modified xsi:type="dcterms:W3CDTF">2026-02-19T08:29:00Z</dcterms:modified>
</cp:coreProperties>
</file>