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A663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5614FA5B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DD55F74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7DBBE2A4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2B75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197192DA" w14:textId="5534EA0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52/2021 и 62/2023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 w:rsidR="000C53D7">
        <w:rPr>
          <w:rFonts w:ascii="Times New Roman" w:hAnsi="Times New Roman"/>
          <w:sz w:val="28"/>
          <w:szCs w:val="28"/>
          <w:lang w:val="sr-Cyrl-C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</w:t>
      </w:r>
    </w:p>
    <w:p w14:paraId="351B78C8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79F56459" w14:textId="77777777" w:rsidR="002F6F32" w:rsidRDefault="005E7ECD" w:rsidP="002F6F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0C660B9B" w14:textId="0E5FD70A" w:rsidR="000C53D7" w:rsidRDefault="005E7ECD" w:rsidP="000C53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127C4B6D" w14:textId="3DC59BF8" w:rsidR="009B6022" w:rsidRPr="009B6022" w:rsidRDefault="005E7ECD" w:rsidP="009B60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 ПРЕЗЕНТАЦИЈУ УРБАНИСТИЧКОГ ПРОЈЕКТА</w:t>
      </w:r>
    </w:p>
    <w:p w14:paraId="4A8AB5E7" w14:textId="75FCD1DB" w:rsidR="004F58CD" w:rsidRDefault="000C53D7" w:rsidP="004F58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за нову градњу и доградњу у оквиру постојећег Производно-</w:t>
      </w:r>
    </w:p>
    <w:p w14:paraId="146ADE11" w14:textId="77777777" w:rsidR="000C53D7" w:rsidRDefault="000C53D7" w:rsidP="004F58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пословног комплекса ,,</w:t>
      </w:r>
      <w:r>
        <w:rPr>
          <w:rFonts w:ascii="Times New Roman" w:hAnsi="Times New Roman"/>
          <w:sz w:val="28"/>
          <w:szCs w:val="28"/>
        </w:rPr>
        <w:t>Robert Bosch</w:t>
      </w:r>
      <w:r>
        <w:rPr>
          <w:rFonts w:ascii="Times New Roman" w:hAnsi="Times New Roman"/>
          <w:sz w:val="28"/>
          <w:szCs w:val="28"/>
          <w:lang w:val="sr-Cyrl-RS"/>
        </w:rPr>
        <w:t>“ на катастарској парцели</w:t>
      </w:r>
    </w:p>
    <w:p w14:paraId="4F5CBCA2" w14:textId="2A992168" w:rsidR="000C53D7" w:rsidRDefault="000C53D7" w:rsidP="004F58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1746/47 КО Шимановци – Општина Пећинци </w:t>
      </w:r>
    </w:p>
    <w:p w14:paraId="49B93662" w14:textId="77777777" w:rsidR="000C53D7" w:rsidRDefault="000C53D7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00C3FEF3" w14:textId="77777777" w:rsidR="000C53D7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  <w:r w:rsidR="00AA786A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0C53D7">
        <w:rPr>
          <w:rFonts w:ascii="Times New Roman" w:hAnsi="Times New Roman"/>
          <w:sz w:val="28"/>
          <w:szCs w:val="28"/>
          <w:lang w:val="sr-Cyrl-CS"/>
        </w:rPr>
        <w:t xml:space="preserve">за нову </w:t>
      </w:r>
    </w:p>
    <w:p w14:paraId="40A1C686" w14:textId="72F69A5D" w:rsidR="000C53D7" w:rsidRDefault="000C53D7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градњу и доградњу у оквиру постојећег Производно-пословног комплекса </w:t>
      </w:r>
    </w:p>
    <w:p w14:paraId="3C31CF6A" w14:textId="77777777" w:rsidR="000C53D7" w:rsidRDefault="000C53D7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,,</w:t>
      </w:r>
      <w:r>
        <w:rPr>
          <w:rFonts w:ascii="Times New Roman" w:hAnsi="Times New Roman"/>
          <w:sz w:val="28"/>
          <w:szCs w:val="28"/>
        </w:rPr>
        <w:t>Robert  Bosch</w:t>
      </w:r>
      <w:r>
        <w:rPr>
          <w:rFonts w:ascii="Times New Roman" w:hAnsi="Times New Roman"/>
          <w:sz w:val="28"/>
          <w:szCs w:val="28"/>
          <w:lang w:val="sr-Cyrl-RS"/>
        </w:rPr>
        <w:t xml:space="preserve">“ на катастарској парцели  1746/47 КО Шимановци – Општина </w:t>
      </w:r>
    </w:p>
    <w:p w14:paraId="6171E28F" w14:textId="77777777" w:rsidR="00F91A26" w:rsidRDefault="000C53D7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Пећинци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="005E7ECD">
        <w:rPr>
          <w:rFonts w:ascii="Times New Roman" w:hAnsi="Times New Roman"/>
          <w:sz w:val="28"/>
          <w:szCs w:val="28"/>
          <w:lang w:val="sr-Cyrl-RS"/>
        </w:rPr>
        <w:t>кој</w:t>
      </w:r>
      <w:r w:rsidR="00AA786A">
        <w:rPr>
          <w:rFonts w:ascii="Times New Roman" w:hAnsi="Times New Roman"/>
          <w:sz w:val="28"/>
          <w:szCs w:val="28"/>
          <w:lang w:val="sr-Cyrl-RS"/>
        </w:rPr>
        <w:t>и</w:t>
      </w:r>
      <w:r w:rsidR="005E7ECD">
        <w:rPr>
          <w:rFonts w:ascii="Times New Roman" w:hAnsi="Times New Roman"/>
          <w:sz w:val="28"/>
          <w:szCs w:val="28"/>
          <w:lang w:val="sr-Cyrl-RS"/>
        </w:rPr>
        <w:t xml:space="preserve"> је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израђен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од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стране </w:t>
      </w:r>
      <w:r>
        <w:rPr>
          <w:rFonts w:ascii="Times New Roman" w:hAnsi="Times New Roman"/>
          <w:sz w:val="28"/>
          <w:szCs w:val="28"/>
          <w:lang w:val="sr-Cyrl-CS"/>
        </w:rPr>
        <w:t>Привредног друштва за пројектовање,</w:t>
      </w:r>
    </w:p>
    <w:p w14:paraId="3CDD00C5" w14:textId="77777777" w:rsidR="00F91A26" w:rsidRDefault="00F91A26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0C53D7">
        <w:rPr>
          <w:rFonts w:ascii="Times New Roman" w:hAnsi="Times New Roman"/>
          <w:sz w:val="28"/>
          <w:szCs w:val="28"/>
          <w:lang w:val="sr-Cyrl-CS"/>
        </w:rPr>
        <w:t xml:space="preserve"> инжењеринг и консалтинг ,,АУЛА`` Д.О.О. Београд, Ул. Краљевачких</w:t>
      </w:r>
    </w:p>
    <w:p w14:paraId="2E689C60" w14:textId="327F743A" w:rsidR="005E7ECD" w:rsidRPr="000C53D7" w:rsidRDefault="00F91A26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0C53D7">
        <w:rPr>
          <w:rFonts w:ascii="Times New Roman" w:hAnsi="Times New Roman"/>
          <w:sz w:val="28"/>
          <w:szCs w:val="28"/>
          <w:lang w:val="sr-Cyrl-CS"/>
        </w:rPr>
        <w:t xml:space="preserve"> жртава бр. 1а</w:t>
      </w:r>
      <w:r>
        <w:rPr>
          <w:rFonts w:ascii="Times New Roman" w:hAnsi="Times New Roman"/>
          <w:sz w:val="28"/>
          <w:szCs w:val="28"/>
          <w:lang w:val="sr-Cyrl-CS"/>
        </w:rPr>
        <w:t>.</w:t>
      </w:r>
    </w:p>
    <w:p w14:paraId="4250C65C" w14:textId="77777777" w:rsidR="00F91A26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>Инвеститор изр</w:t>
      </w:r>
      <w:r w:rsidR="002F6F32">
        <w:rPr>
          <w:rFonts w:ascii="Times New Roman" w:hAnsi="Times New Roman"/>
          <w:sz w:val="28"/>
          <w:szCs w:val="28"/>
          <w:lang w:val="sr-Cyrl-RS"/>
        </w:rPr>
        <w:t xml:space="preserve">аде Урбанистичког пројекта је </w:t>
      </w:r>
      <w:r w:rsidR="00F91A26">
        <w:rPr>
          <w:rFonts w:ascii="Times New Roman" w:hAnsi="Times New Roman"/>
          <w:sz w:val="28"/>
          <w:szCs w:val="28"/>
          <w:lang w:val="sr-Cyrl-RS"/>
        </w:rPr>
        <w:t>,,</w:t>
      </w:r>
      <w:r w:rsidR="00F91A26">
        <w:rPr>
          <w:rFonts w:ascii="Times New Roman" w:hAnsi="Times New Roman"/>
          <w:sz w:val="28"/>
          <w:szCs w:val="28"/>
        </w:rPr>
        <w:t>Robert Bosch</w:t>
      </w:r>
      <w:r w:rsidR="00F91A26">
        <w:rPr>
          <w:rFonts w:ascii="Times New Roman" w:hAnsi="Times New Roman"/>
          <w:sz w:val="28"/>
          <w:szCs w:val="28"/>
          <w:lang w:val="sr-Cyrl-RS"/>
        </w:rPr>
        <w:t xml:space="preserve">“ д.о.о. , Ул. </w:t>
      </w:r>
    </w:p>
    <w:p w14:paraId="7800E36A" w14:textId="2F62C63D" w:rsidR="00C038A8" w:rsidRPr="00F91A26" w:rsidRDefault="00F91A26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Омладинских бригада 70 Е</w:t>
      </w:r>
      <w:r>
        <w:rPr>
          <w:rFonts w:ascii="Times New Roman" w:hAnsi="Times New Roman"/>
          <w:sz w:val="28"/>
          <w:szCs w:val="28"/>
        </w:rPr>
        <w:t xml:space="preserve">, 11070 </w:t>
      </w:r>
      <w:r>
        <w:rPr>
          <w:rFonts w:ascii="Times New Roman" w:hAnsi="Times New Roman"/>
          <w:sz w:val="28"/>
          <w:szCs w:val="28"/>
          <w:lang w:val="sr-Cyrl-RS"/>
        </w:rPr>
        <w:t>Нови Београд.</w:t>
      </w:r>
      <w:r w:rsidR="006F6C2C">
        <w:rPr>
          <w:rFonts w:ascii="Times New Roman" w:hAnsi="Times New Roman"/>
          <w:sz w:val="28"/>
          <w:szCs w:val="28"/>
          <w:lang w:val="sr-Cyrl-RS"/>
        </w:rPr>
        <w:t>``</w:t>
      </w:r>
      <w:r w:rsidR="00AA786A">
        <w:rPr>
          <w:rFonts w:ascii="Times New Roman" w:hAnsi="Times New Roman"/>
          <w:sz w:val="28"/>
          <w:szCs w:val="28"/>
        </w:rPr>
        <w:t xml:space="preserve"> </w:t>
      </w:r>
    </w:p>
    <w:p w14:paraId="1ACE11BC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6E8B1AEE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69952128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1925EFB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5F6B41A9" w14:textId="64A9CA35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F91A26">
        <w:rPr>
          <w:rFonts w:ascii="Times New Roman" w:hAnsi="Times New Roman"/>
          <w:sz w:val="28"/>
          <w:szCs w:val="28"/>
          <w:lang w:val="sr-Cyrl-CS"/>
        </w:rPr>
        <w:t>У</w:t>
      </w:r>
      <w:r>
        <w:rPr>
          <w:rFonts w:ascii="Times New Roman" w:hAnsi="Times New Roman"/>
          <w:sz w:val="28"/>
          <w:szCs w:val="28"/>
          <w:lang w:val="sr-Cyrl-CS"/>
        </w:rPr>
        <w:t>л. Слободана Бајића бр.5.</w:t>
      </w:r>
    </w:p>
    <w:p w14:paraId="30C2D0FA" w14:textId="213D42E0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4. Јавна презентација Урбанистичког пр</w:t>
      </w:r>
      <w:r w:rsidR="00B90A40">
        <w:rPr>
          <w:rFonts w:ascii="Times New Roman" w:hAnsi="Times New Roman"/>
          <w:sz w:val="28"/>
          <w:szCs w:val="28"/>
          <w:lang w:val="sr-Cyrl-CS"/>
        </w:rPr>
        <w:t xml:space="preserve">ојекта ће бити одржана од </w:t>
      </w:r>
      <w:r w:rsidR="006F6C2C">
        <w:rPr>
          <w:rFonts w:ascii="Times New Roman" w:hAnsi="Times New Roman"/>
          <w:sz w:val="28"/>
          <w:szCs w:val="28"/>
          <w:lang w:val="sr-Cyrl-CS"/>
        </w:rPr>
        <w:t>1</w:t>
      </w:r>
      <w:r w:rsidR="00B90A40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до</w:t>
      </w:r>
      <w:r w:rsidR="00C038A8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6F6C2C">
        <w:rPr>
          <w:rFonts w:ascii="Times New Roman" w:hAnsi="Times New Roman"/>
          <w:sz w:val="28"/>
          <w:szCs w:val="28"/>
          <w:lang w:val="sr-Cyrl-CS"/>
        </w:rPr>
        <w:t>8</w:t>
      </w:r>
      <w:r w:rsidR="00C038A8">
        <w:rPr>
          <w:rFonts w:ascii="Times New Roman" w:hAnsi="Times New Roman"/>
          <w:sz w:val="28"/>
          <w:szCs w:val="28"/>
          <w:lang w:val="sr-Cyrl-CS"/>
        </w:rPr>
        <w:t>.</w:t>
      </w:r>
    </w:p>
    <w:p w14:paraId="3CD7E5D4" w14:textId="61FE9FD1" w:rsidR="005E7ECD" w:rsidRDefault="00B90A4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F91A26">
        <w:rPr>
          <w:rFonts w:ascii="Times New Roman" w:hAnsi="Times New Roman"/>
          <w:sz w:val="28"/>
          <w:szCs w:val="28"/>
          <w:lang w:val="sr-Cyrl-CS"/>
        </w:rPr>
        <w:t>октобра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CS"/>
        </w:rPr>
        <w:t>2025.године,  сваког радног дана од 9 до14 часова.</w:t>
      </w:r>
    </w:p>
    <w:p w14:paraId="4198DC25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 управе</w:t>
      </w:r>
    </w:p>
    <w:p w14:paraId="20424106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општине Пећинци, соба број 7., у Пећинцима, ул. Слободана Бајића бр.5.</w:t>
      </w:r>
    </w:p>
    <w:p w14:paraId="0F45618C" w14:textId="77777777" w:rsidR="006F6C2C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5. Подручје обухваћено Урбанистичким пр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ојектом налази се у КО </w:t>
      </w:r>
      <w:r w:rsidR="006F6C2C">
        <w:rPr>
          <w:rFonts w:ascii="Times New Roman" w:hAnsi="Times New Roman"/>
          <w:sz w:val="28"/>
          <w:szCs w:val="28"/>
          <w:lang w:val="sr-Cyrl-CS"/>
        </w:rPr>
        <w:t>Шимановци</w:t>
      </w:r>
    </w:p>
    <w:p w14:paraId="32F0C422" w14:textId="65FD0154" w:rsidR="00415E0C" w:rsidRPr="00F91A26" w:rsidRDefault="006F6C2C" w:rsidP="00B90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038A8">
        <w:rPr>
          <w:rFonts w:ascii="Times New Roman" w:hAnsi="Times New Roman"/>
          <w:sz w:val="28"/>
          <w:szCs w:val="28"/>
          <w:lang w:val="sr-Cyrl-CS"/>
        </w:rPr>
        <w:t xml:space="preserve">и 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обухвата кп.бр. </w:t>
      </w:r>
      <w:r w:rsidR="00C038A8">
        <w:rPr>
          <w:rFonts w:ascii="Times New Roman" w:hAnsi="Times New Roman"/>
          <w:sz w:val="28"/>
          <w:szCs w:val="28"/>
          <w:lang w:val="sr-Cyrl-CS"/>
        </w:rPr>
        <w:t>1</w:t>
      </w:r>
      <w:r>
        <w:rPr>
          <w:rFonts w:ascii="Times New Roman" w:hAnsi="Times New Roman"/>
          <w:sz w:val="28"/>
          <w:szCs w:val="28"/>
          <w:lang w:val="sr-Cyrl-CS"/>
        </w:rPr>
        <w:t>746/4</w:t>
      </w:r>
      <w:r w:rsidR="00F91A26">
        <w:rPr>
          <w:rFonts w:ascii="Times New Roman" w:hAnsi="Times New Roman"/>
          <w:sz w:val="28"/>
          <w:szCs w:val="28"/>
          <w:lang w:val="sr-Cyrl-CS"/>
        </w:rPr>
        <w:t>7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укупне површине </w:t>
      </w:r>
      <w:r w:rsidR="00F91A26">
        <w:rPr>
          <w:rFonts w:ascii="Times New Roman" w:hAnsi="Times New Roman"/>
          <w:sz w:val="28"/>
          <w:szCs w:val="28"/>
          <w:lang w:val="sr-Cyrl-CS"/>
        </w:rPr>
        <w:t>131</w:t>
      </w:r>
      <w:r w:rsidR="00C038A8">
        <w:rPr>
          <w:rFonts w:ascii="Times New Roman" w:hAnsi="Times New Roman"/>
          <w:sz w:val="28"/>
          <w:szCs w:val="28"/>
          <w:lang w:val="sr-Cyrl-CS"/>
        </w:rPr>
        <w:t>.</w:t>
      </w:r>
      <w:r w:rsidR="00F91A26">
        <w:rPr>
          <w:rFonts w:ascii="Times New Roman" w:hAnsi="Times New Roman"/>
          <w:sz w:val="28"/>
          <w:szCs w:val="28"/>
          <w:lang w:val="sr-Cyrl-CS"/>
        </w:rPr>
        <w:t>911</w:t>
      </w:r>
      <w:r w:rsidR="00C038A8">
        <w:rPr>
          <w:rFonts w:ascii="Times New Roman" w:hAnsi="Times New Roman"/>
          <w:sz w:val="28"/>
          <w:szCs w:val="28"/>
          <w:lang w:val="sr-Cyrl-CS"/>
        </w:rPr>
        <w:t>,00</w:t>
      </w:r>
      <w:r w:rsidR="00F91A26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F91A26">
        <w:rPr>
          <w:rFonts w:ascii="Times New Roman" w:hAnsi="Times New Roman"/>
          <w:sz w:val="28"/>
          <w:szCs w:val="28"/>
          <w:lang w:val="sr-Cyrl-RS"/>
        </w:rPr>
        <w:t>м</w:t>
      </w:r>
      <w:r w:rsidR="005E7ECD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F91A26">
        <w:rPr>
          <w:rFonts w:ascii="Times New Roman" w:hAnsi="Times New Roman"/>
          <w:sz w:val="28"/>
          <w:szCs w:val="28"/>
          <w:lang w:val="sr-Cyrl-RS"/>
        </w:rPr>
        <w:t>(13</w:t>
      </w:r>
      <w:r w:rsidR="00F91A26">
        <w:rPr>
          <w:rFonts w:ascii="Times New Roman" w:hAnsi="Times New Roman"/>
          <w:sz w:val="28"/>
          <w:szCs w:val="28"/>
        </w:rPr>
        <w:t>ha 19a 11m</w:t>
      </w:r>
      <w:r w:rsidR="00F91A26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F91A26">
        <w:rPr>
          <w:rFonts w:ascii="Times New Roman" w:hAnsi="Times New Roman"/>
          <w:sz w:val="28"/>
          <w:szCs w:val="28"/>
        </w:rPr>
        <w:t>).</w:t>
      </w:r>
    </w:p>
    <w:sectPr w:rsidR="00415E0C" w:rsidRPr="00F91A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CD"/>
    <w:rsid w:val="00095865"/>
    <w:rsid w:val="000C53D7"/>
    <w:rsid w:val="002F6F32"/>
    <w:rsid w:val="00415E0C"/>
    <w:rsid w:val="004645BE"/>
    <w:rsid w:val="004F58CD"/>
    <w:rsid w:val="005E7ECD"/>
    <w:rsid w:val="006F6C2C"/>
    <w:rsid w:val="007106CA"/>
    <w:rsid w:val="00817E29"/>
    <w:rsid w:val="009B6022"/>
    <w:rsid w:val="00A95CCF"/>
    <w:rsid w:val="00AA786A"/>
    <w:rsid w:val="00B90A40"/>
    <w:rsid w:val="00B90D92"/>
    <w:rsid w:val="00C038A8"/>
    <w:rsid w:val="00CC7949"/>
    <w:rsid w:val="00F9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96C2"/>
  <w15:chartTrackingRefBased/>
  <w15:docId w15:val="{C85A1865-D746-4729-B8E0-8B597D4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CD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14</cp:revision>
  <cp:lastPrinted>2025-09-26T11:43:00Z</cp:lastPrinted>
  <dcterms:created xsi:type="dcterms:W3CDTF">2025-04-11T06:22:00Z</dcterms:created>
  <dcterms:modified xsi:type="dcterms:W3CDTF">2025-09-26T11:44:00Z</dcterms:modified>
</cp:coreProperties>
</file>