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63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бр.72/09,81/09,64/10УС,24/11,121/12,42/13УС,50/13УС,98/13УС,132/14,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145/14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83/2018, 31/2019, 37/2019-др.закон, 9/2020, 52/2021 и 62/2023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>а 88. став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>32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ЈАВНИ ПОЗИВ</w:t>
      </w: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ЗА ПРЕЗЕНТАЦИЈУ УРБАНИСТИЧКОГ ПРОЈЕКТА</w:t>
      </w: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УРБАНИСТИЧКО-АРХИТЕКТОНСКЕ РАЗАРАДЕ ЗА ГРАЂЕВИНСКУ </w:t>
      </w: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ПАРЦЕЛУ К.П. БР. 3801 К.О. ШИМАНОВЦИ ЗА</w:t>
      </w: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ДОГРАДЊУ ПОСЛОВНО-СКЛАДИШНОГ ОБЈЕКАТ</w:t>
      </w:r>
    </w:p>
    <w:p w:rsidR="004C23CA" w:rsidRDefault="004C23CA" w:rsidP="004C2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П+1 и П+0</w:t>
      </w:r>
    </w:p>
    <w:p w:rsidR="004C23CA" w:rsidRDefault="004C23CA" w:rsidP="004C23CA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1.На ЈАВНУ ПРЕЗЕНТАЦИЈУ ИЗЛАЖЕ СЕ Урбанистички пројекат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урбанистичко-архитектонске разраде  за грађевинску парцелу к.п. бр.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3801 К.О. Шимановци за доградњу пословно-складишног објекта П+1 и П+0,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>
        <w:rPr>
          <w:rFonts w:ascii="Times New Roman" w:hAnsi="Times New Roman"/>
          <w:sz w:val="28"/>
          <w:szCs w:val="28"/>
          <w:lang w:val="sr-Cyrl-RS"/>
        </w:rPr>
        <w:t>који је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израђен од</w:t>
      </w:r>
      <w:r>
        <w:rPr>
          <w:rFonts w:ascii="Times New Roman" w:hAnsi="Times New Roman"/>
          <w:sz w:val="28"/>
          <w:szCs w:val="28"/>
          <w:lang w:val="sr-Cyrl-CS"/>
        </w:rPr>
        <w:t xml:space="preserve"> стране ``</w:t>
      </w:r>
      <w:r>
        <w:rPr>
          <w:rFonts w:ascii="Times New Roman" w:hAnsi="Times New Roman"/>
          <w:sz w:val="28"/>
          <w:szCs w:val="28"/>
        </w:rPr>
        <w:t>DOMUS CONSTRUCTION</w:t>
      </w:r>
      <w:r>
        <w:rPr>
          <w:rFonts w:ascii="Times New Roman" w:hAnsi="Times New Roman"/>
          <w:sz w:val="28"/>
          <w:szCs w:val="28"/>
          <w:lang w:val="sr-Cyrl-CS"/>
        </w:rPr>
        <w:t xml:space="preserve">`` </w:t>
      </w:r>
      <w:r>
        <w:rPr>
          <w:rFonts w:ascii="Times New Roman" w:hAnsi="Times New Roman"/>
          <w:sz w:val="28"/>
          <w:szCs w:val="28"/>
          <w:lang w:val="sr-Cyrl-RS"/>
        </w:rPr>
        <w:t>доо, Бановић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Страхиње 45., Инђија.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>2.</w:t>
      </w:r>
      <w:r>
        <w:rPr>
          <w:rFonts w:ascii="Times New Roman" w:hAnsi="Times New Roman"/>
          <w:sz w:val="28"/>
          <w:szCs w:val="28"/>
          <w:lang w:val="sr-Cyrl-RS"/>
        </w:rPr>
        <w:t>Инвеститор израде Урбанистичког пројекта је Миле Јоксовић ул.</w:t>
      </w:r>
    </w:p>
    <w:p w:rsidR="004C23CA" w:rsidRP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Војвођанска бр. 81, Нови Београд.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доставе своје примедбе и сугестије у писаном облику Одељењу за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урбанизам и имовинско правне послове Општинске управе општине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Пећинци, Пећинци, ул. Слободана Бајића бр.5.</w:t>
      </w:r>
    </w:p>
    <w:p w:rsidR="00AA1D61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4. Јавна презентација Урбанистичко</w:t>
      </w:r>
      <w:r w:rsidR="00AA1D61">
        <w:rPr>
          <w:rFonts w:ascii="Times New Roman" w:hAnsi="Times New Roman"/>
          <w:sz w:val="28"/>
          <w:szCs w:val="28"/>
          <w:lang w:val="sr-Cyrl-CS"/>
        </w:rPr>
        <w:t>г пројекта ће бити одржана од 27</w:t>
      </w:r>
      <w:r>
        <w:rPr>
          <w:rFonts w:ascii="Times New Roman" w:hAnsi="Times New Roman"/>
          <w:sz w:val="28"/>
          <w:szCs w:val="28"/>
          <w:lang w:val="sr-Cyrl-CS"/>
        </w:rPr>
        <w:t>.</w:t>
      </w:r>
      <w:r w:rsidR="00AA1D61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AA1D61" w:rsidRDefault="00AA1D61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септембра</w:t>
      </w:r>
      <w:r w:rsidR="004C23CA">
        <w:rPr>
          <w:rFonts w:ascii="Times New Roman" w:hAnsi="Times New Roman"/>
          <w:sz w:val="28"/>
          <w:szCs w:val="28"/>
          <w:lang w:val="sr-Cyrl-CS"/>
        </w:rPr>
        <w:t xml:space="preserve"> до 27.</w:t>
      </w:r>
      <w:r>
        <w:rPr>
          <w:rFonts w:ascii="Times New Roman" w:hAnsi="Times New Roman"/>
          <w:sz w:val="28"/>
          <w:szCs w:val="28"/>
          <w:lang w:val="sr-Cyrl-CS"/>
        </w:rPr>
        <w:t xml:space="preserve"> до 4. октобра </w:t>
      </w:r>
      <w:r w:rsidR="004C23CA">
        <w:rPr>
          <w:rFonts w:ascii="Times New Roman" w:hAnsi="Times New Roman"/>
          <w:sz w:val="28"/>
          <w:szCs w:val="28"/>
          <w:lang w:val="sr-Cyrl-CS"/>
        </w:rPr>
        <w:t>2023.године,  сваког радног дана од 9 до 14</w:t>
      </w:r>
    </w:p>
    <w:p w:rsidR="004C23CA" w:rsidRDefault="00AA1D61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4C23CA">
        <w:rPr>
          <w:rFonts w:ascii="Times New Roman" w:hAnsi="Times New Roman"/>
          <w:sz w:val="28"/>
          <w:szCs w:val="28"/>
          <w:lang w:val="sr-Cyrl-CS"/>
        </w:rPr>
        <w:t xml:space="preserve"> часова.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Место одржавања јавне презентације су просторије Општинске  управе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општине Пећинци, соба број 7., у Пећинцима, ул. Слободана Бајића бр.5.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Александра Вучић. Подручје обухваћено Урбанистичким пројектом</w:t>
      </w:r>
    </w:p>
    <w:p w:rsidR="004C23CA" w:rsidRDefault="004C23CA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налази се у КО Шимановци и обухвата кп.бр. 3801 укупне површине</w:t>
      </w:r>
    </w:p>
    <w:p w:rsidR="00D42535" w:rsidRPr="004C23CA" w:rsidRDefault="00F07CC8" w:rsidP="004C2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4.280</w:t>
      </w:r>
      <w:r w:rsidR="004C23CA">
        <w:rPr>
          <w:rFonts w:ascii="Times New Roman" w:hAnsi="Times New Roman"/>
          <w:sz w:val="28"/>
          <w:szCs w:val="28"/>
          <w:lang w:val="sr-Cyrl-CS"/>
        </w:rPr>
        <w:t>,00</w:t>
      </w:r>
      <w:r w:rsidR="004C23CA">
        <w:rPr>
          <w:rFonts w:ascii="Times New Roman" w:hAnsi="Times New Roman"/>
          <w:sz w:val="28"/>
          <w:szCs w:val="28"/>
        </w:rPr>
        <w:t>m</w:t>
      </w:r>
      <w:r w:rsidR="004C23C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AA1D61">
        <w:rPr>
          <w:rFonts w:ascii="Times New Roman" w:hAnsi="Times New Roman"/>
          <w:sz w:val="28"/>
          <w:szCs w:val="28"/>
          <w:lang w:val="sr-Cyrl-RS"/>
        </w:rPr>
        <w:t>.</w:t>
      </w:r>
      <w:bookmarkStart w:id="0" w:name="_GoBack"/>
      <w:bookmarkEnd w:id="0"/>
      <w:r w:rsidR="004C23CA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sectPr w:rsidR="00D42535" w:rsidRPr="004C2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CA"/>
    <w:rsid w:val="004C23CA"/>
    <w:rsid w:val="00AA1D61"/>
    <w:rsid w:val="00D42535"/>
    <w:rsid w:val="00F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AD2D"/>
  <w15:chartTrackingRefBased/>
  <w15:docId w15:val="{BF830365-4D8B-492C-BE7F-D4A938CC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C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2023-09-25T09:43:00Z</cp:lastPrinted>
  <dcterms:created xsi:type="dcterms:W3CDTF">2023-09-18T08:03:00Z</dcterms:created>
  <dcterms:modified xsi:type="dcterms:W3CDTF">2023-09-25T09:44:00Z</dcterms:modified>
</cp:coreProperties>
</file>